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44"/>
          <w:szCs w:val="44"/>
        </w:rPr>
        <w:t xml:space="preserve">   </w:t>
      </w:r>
      <w:r>
        <w:rPr>
          <w:rFonts w:ascii="宋体" w:hAnsi="宋体" w:hint="eastAsia"/>
          <w:b/>
          <w:bCs/>
          <w:sz w:val="36"/>
          <w:szCs w:val="36"/>
        </w:rPr>
        <w:t>南宁师范大学学</w:t>
      </w:r>
      <w:r>
        <w:rPr>
          <w:rFonts w:ascii="宋体" w:hAnsi="宋体" w:hint="default"/>
          <w:b/>
          <w:bCs/>
          <w:sz w:val="36"/>
          <w:szCs w:val="36"/>
          <w:lang w:val="en-US"/>
        </w:rPr>
        <w:t>生体温</w:t>
      </w:r>
      <w:r>
        <w:rPr>
          <w:rFonts w:ascii="宋体" w:hAnsi="宋体" w:hint="eastAsia"/>
          <w:b/>
          <w:bCs/>
          <w:sz w:val="36"/>
          <w:szCs w:val="36"/>
        </w:rPr>
        <w:t>监测表</w:t>
      </w:r>
    </w:p>
    <w:tbl>
      <w:tblPr>
        <w:tblW w:w="9073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1560"/>
        <w:gridCol w:w="567"/>
        <w:gridCol w:w="141"/>
        <w:gridCol w:w="567"/>
        <w:gridCol w:w="426"/>
        <w:gridCol w:w="992"/>
        <w:gridCol w:w="283"/>
        <w:gridCol w:w="1134"/>
        <w:gridCol w:w="1134"/>
        <w:gridCol w:w="851"/>
      </w:tblGrid>
      <w:tr>
        <w:trPr>
          <w:trHeight w:val="542" w:hRule="atLeast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学院、班级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trHeight w:val="517" w:hRule="atLeast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trHeight w:val="508" w:hRule="atLeast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居家观察详细地点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left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（自治区）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市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区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/>
        <w:trPr>
          <w:trHeight w:val="459" w:hRule="atLeast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</w:p>
        </w:tc>
        <w:tc>
          <w:tcPr>
            <w:tcW w:w="765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居家观察身体健康状况</w:t>
            </w:r>
          </w:p>
        </w:tc>
      </w:tr>
      <w:tr>
        <w:tblPrEx/>
        <w:trPr>
          <w:trHeight w:val="56" w:hRule="atLeast"/>
        </w:trPr>
        <w:tc>
          <w:tcPr>
            <w:tcW w:w="426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体温（℃）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以水银体温计测腋下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体温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的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结果为准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健康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发热</w:t>
            </w:r>
          </w:p>
          <w:p>
            <w:pPr>
              <w:pStyle w:val="style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(37.3℃</w:t>
            </w:r>
          </w:p>
          <w:p>
            <w:pPr>
              <w:pStyle w:val="style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及</w:t>
            </w:r>
            <w:r>
              <w:rPr>
                <w:rFonts w:ascii="仿宋" w:eastAsia="仿宋" w:hAnsi="仿宋" w:hint="eastAsia"/>
              </w:rPr>
              <w:t>以上）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干咳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全身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乏力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</w:tr>
      <w:tr>
        <w:tblPrEx/>
        <w:trPr>
          <w:trHeight w:val="454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wordWrap w:val="false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月  日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ind w:right="-552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晨      午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ind w:right="-552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晨      午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ind w:right="-552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晨      午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ind w:right="-552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晨      午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ind w:right="-5527" w:rightChars="-263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晨      午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ind w:right="-5527" w:rightChars="-263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晨      午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ind w:right="-5527" w:rightChars="-263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晨      午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ind w:right="-5527" w:rightChars="-263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晨      午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ind w:right="-5527" w:rightChars="-263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晨      午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ind w:right="-5527" w:rightChars="-263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晨      午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ind w:right="-5527" w:rightChars="-263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晨      午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ind w:right="-5527" w:rightChars="-263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晨      午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ind w:right="-5527" w:rightChars="-263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晨      午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Wingdings 2" w:hAnsi="Wingdings 2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Wingdings 2" w:hAnsi="Wingdings 2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Wingdings 2" w:hAnsi="Wingdings 2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Wingdings 2" w:hAnsi="Wingdings 2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Wingdings 2" w:hAnsi="Wingdings 2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Wingdings 2" w:hAnsi="Wingdings 2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Wingdings 2" w:hAnsi="Wingdings 2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Wingdings 2" w:hAnsi="Wingdings 2" w:hint="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ind w:right="-5527" w:rightChars="-263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晨      午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Wingdings 2" w:hAnsi="Wingdings 2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Wingdings 2" w:hAnsi="Wingdings 2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Wingdings 2" w:hAnsi="Wingdings 2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Wingdings 2" w:hAnsi="Wingdings 2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Wingdings 2" w:hAnsi="Wingdings 2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Wingdings 2" w:hAnsi="Wingdings 2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Wingdings 2" w:hAnsi="Wingdings 2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Wingdings 2" w:hAnsi="Wingdings 2" w:hint="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ind w:right="-5527" w:rightChars="-263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晨      午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Wingdings 2" w:hAnsi="Wingdings 2" w:hint="eastAsia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Wingdings 2" w:hAnsi="Wingdings 2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Wingdings 2" w:hAnsi="Wingdings 2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Wingdings 2" w:hAnsi="Wingdings 2" w:hint="eastAsia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Wingdings 2" w:hAnsi="Wingdings 2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Wingdings 2" w:hAnsi="Wingdings 2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Wingdings 2" w:hAnsi="Wingdings 2" w:hint="eastAsia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Wingdings 2" w:hAnsi="Wingdings 2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Wingdings 2" w:hAnsi="Wingdings 2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Wingdings 2" w:hAnsi="Wingdings 2" w:hint="eastAsia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Wingdings 2" w:hAnsi="Wingdings 2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Wingdings 2" w:hAnsi="Wingdings 2" w:hint="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ind w:right="-5527" w:rightChars="-263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晨      午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Wingdings 2" w:hAnsi="Wingdings 2" w:hint="eastAsia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Wingdings 2" w:hAnsi="Wingdings 2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Wingdings 2" w:hAnsi="Wingdings 2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Wingdings 2" w:hAnsi="Wingdings 2" w:hint="eastAsia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Wingdings 2" w:hAnsi="Wingdings 2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Wingdings 2" w:hAnsi="Wingdings 2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Wingdings 2" w:hAnsi="Wingdings 2" w:hint="eastAsia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Wingdings 2" w:hAnsi="Wingdings 2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Wingdings 2" w:hAnsi="Wingdings 2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Wingdings 2" w:hAnsi="Wingdings 2" w:hint="eastAsia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Wingdings 2" w:hAnsi="Wingdings 2" w:hint="eastAsia"/>
                <w:sz w:val="24"/>
                <w:szCs w:val="24"/>
              </w:rPr>
              <w:t>是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Wingdings 2" w:hAnsi="Wingdings 2" w:hint="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trHeight w:val="754" w:hRule="atLeast"/>
        </w:trPr>
        <w:tc>
          <w:tcPr>
            <w:tcW w:w="90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以上填报信息属实，如有不实情况，本人愿意承担相关责任。</w:t>
            </w:r>
          </w:p>
          <w:p>
            <w:pPr>
              <w:pStyle w:val="style0"/>
              <w:ind w:firstLine="3840" w:firstLineChars="160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style0"/>
              <w:ind w:firstLine="960" w:firstLineChars="40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填报人签</w:t>
            </w:r>
            <w:r>
              <w:rPr>
                <w:rStyle w:val="style4097"/>
                <w:rFonts w:hint="default"/>
              </w:rPr>
              <w:t xml:space="preserve">名： </w:t>
            </w:r>
            <w:r>
              <w:rPr>
                <w:rStyle w:val="style4097"/>
                <w:rFonts w:hint="default"/>
              </w:rPr>
              <w:t xml:space="preserve">  </w:t>
            </w:r>
            <w:r>
              <w:rPr>
                <w:rStyle w:val="style4097"/>
                <w:rFonts w:hint="default"/>
              </w:rPr>
              <w:t xml:space="preserve"> </w:t>
            </w:r>
            <w:r>
              <w:rPr>
                <w:rStyle w:val="style4097"/>
                <w:rFonts w:hint="default"/>
              </w:rPr>
              <w:t xml:space="preserve">      </w:t>
            </w:r>
            <w:r>
              <w:rPr>
                <w:rStyle w:val="style4097"/>
              </w:rPr>
              <w:t>家长签名：</w:t>
            </w:r>
            <w:r>
              <w:rPr>
                <w:rStyle w:val="style4097"/>
                <w:rFonts w:hint="default"/>
              </w:rPr>
              <w:t xml:space="preserve">  </w:t>
            </w:r>
            <w:r>
              <w:rPr>
                <w:rStyle w:val="style4097"/>
                <w:rFonts w:hint="default"/>
              </w:rPr>
              <w:t xml:space="preserve"> </w:t>
            </w:r>
            <w:r>
              <w:rPr>
                <w:rStyle w:val="style4097"/>
                <w:rFonts w:hint="default"/>
              </w:rPr>
              <w:t xml:space="preserve">    </w:t>
            </w:r>
            <w:r>
              <w:rPr>
                <w:rStyle w:val="style4097"/>
                <w:rFonts w:hint="default"/>
              </w:rPr>
              <w:t xml:space="preserve">   </w:t>
            </w:r>
            <w:r>
              <w:rPr>
                <w:rStyle w:val="style4097"/>
                <w:rFonts w:hint="default"/>
              </w:rPr>
              <w:t>日期：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年   月   日</w:t>
            </w:r>
          </w:p>
        </w:tc>
      </w:tr>
    </w:tbl>
    <w:p>
      <w:pPr>
        <w:pStyle w:val="style0"/>
        <w:ind w:left="630" w:hanging="630" w:hangingChars="300"/>
        <w:jc w:val="left"/>
        <w:rPr>
          <w:rFonts w:ascii="仿宋" w:eastAsia="仿宋" w:hAnsi="仿宋"/>
          <w:color w:val="000000"/>
          <w:kern w:val="0"/>
        </w:rPr>
      </w:pPr>
      <w:r>
        <w:rPr>
          <w:rFonts w:ascii="仿宋" w:eastAsia="仿宋" w:hAnsi="仿宋" w:hint="eastAsia"/>
          <w:color w:val="000000"/>
          <w:kern w:val="0"/>
        </w:rPr>
        <w:t>注：1.本表是学院审批学生返校的必要依据；填写日期自</w:t>
      </w:r>
      <w:r>
        <w:rPr>
          <w:rFonts w:ascii="仿宋" w:eastAsia="仿宋" w:hAnsi="仿宋" w:hint="eastAsia"/>
          <w:color w:val="000000"/>
          <w:kern w:val="0"/>
        </w:rPr>
        <w:t>8</w:t>
      </w:r>
      <w:r>
        <w:rPr>
          <w:rFonts w:ascii="仿宋" w:eastAsia="仿宋" w:hAnsi="仿宋" w:hint="eastAsia"/>
          <w:color w:val="000000"/>
          <w:kern w:val="0"/>
        </w:rPr>
        <w:t>月</w:t>
      </w:r>
      <w:r>
        <w:rPr>
          <w:rFonts w:ascii="仿宋" w:eastAsia="仿宋" w:hAnsi="仿宋" w:hint="eastAsia"/>
          <w:color w:val="000000"/>
          <w:kern w:val="0"/>
        </w:rPr>
        <w:t>15</w:t>
      </w:r>
      <w:r>
        <w:rPr>
          <w:rFonts w:ascii="仿宋" w:eastAsia="仿宋" w:hAnsi="仿宋" w:hint="eastAsia"/>
          <w:color w:val="000000"/>
          <w:kern w:val="0"/>
        </w:rPr>
        <w:t>日起至返校之日止，学生可根据实际自行增加表格行数；</w:t>
      </w:r>
    </w:p>
    <w:p>
      <w:pPr>
        <w:pStyle w:val="style0"/>
        <w:ind w:firstLine="420" w:firstLineChars="200"/>
        <w:jc w:val="left"/>
        <w:rPr>
          <w:rFonts w:ascii="仿宋" w:eastAsia="仿宋" w:hAnsi="仿宋"/>
          <w:color w:val="000000"/>
          <w:kern w:val="0"/>
        </w:rPr>
      </w:pPr>
      <w:r>
        <w:rPr>
          <w:rFonts w:ascii="仿宋" w:eastAsia="仿宋" w:hAnsi="仿宋" w:hint="eastAsia"/>
          <w:color w:val="000000"/>
          <w:kern w:val="0"/>
        </w:rPr>
        <w:t>2.本表由学生本人如实填写并自行妥善保管,待提交返校申请时一并提交给学院;</w:t>
      </w:r>
    </w:p>
    <w:p>
      <w:pPr>
        <w:pStyle w:val="style0"/>
        <w:ind w:firstLine="420" w:firstLineChars="200"/>
        <w:jc w:val="left"/>
        <w:rPr>
          <w:rFonts w:ascii="仿宋" w:eastAsia="仿宋" w:hAnsi="仿宋"/>
          <w:color w:val="000000"/>
          <w:kern w:val="0"/>
        </w:rPr>
      </w:pPr>
      <w:r>
        <w:rPr>
          <w:rFonts w:ascii="仿宋" w:eastAsia="仿宋" w:hAnsi="仿宋" w:hint="eastAsia"/>
          <w:color w:val="000000"/>
          <w:kern w:val="0"/>
        </w:rPr>
        <w:t>3.学生填写此表后，每日仍须向所在学院进行</w:t>
      </w:r>
      <w:r>
        <w:rPr>
          <w:rFonts w:ascii="仿宋" w:eastAsia="仿宋" w:hAnsi="仿宋" w:hint="eastAsia"/>
          <w:color w:val="000000"/>
          <w:kern w:val="0"/>
        </w:rPr>
        <w:t>钉钉</w:t>
      </w:r>
      <w:r>
        <w:rPr>
          <w:rFonts w:ascii="仿宋" w:eastAsia="仿宋" w:hAnsi="仿宋" w:hint="eastAsia"/>
          <w:color w:val="000000"/>
          <w:kern w:val="0"/>
        </w:rPr>
        <w:t>健康日报告;</w:t>
      </w:r>
    </w:p>
    <w:p>
      <w:pPr>
        <w:pStyle w:val="style0"/>
        <w:ind w:firstLine="420" w:firstLineChars="200"/>
        <w:jc w:val="left"/>
        <w:rPr>
          <w:rFonts w:ascii="仿宋" w:eastAsia="仿宋" w:hAnsi="仿宋"/>
          <w:color w:val="000000"/>
          <w:kern w:val="0"/>
        </w:rPr>
      </w:pPr>
      <w:r>
        <w:rPr>
          <w:rFonts w:ascii="仿宋" w:eastAsia="仿宋" w:hAnsi="仿宋" w:hint="eastAsia"/>
          <w:color w:val="000000"/>
          <w:kern w:val="0"/>
        </w:rPr>
        <w:t>4.学生获批返校后,仍须继续填写该表格并向所在学院进行健康日报告，直至返校之日。</w:t>
      </w:r>
    </w:p>
    <w:sectPr>
      <w:pgSz w:w="11906" w:h="16838" w:orient="portrait"/>
      <w:pgMar w:top="1440" w:right="849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panose1 w:val="05020102010005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15"/>
    <w:basedOn w:val="style65"/>
    <w:next w:val="style4097"/>
    <w:qFormat/>
    <w:rPr>
      <w:rFonts w:ascii="仿宋" w:eastAsia="仿宋" w:hAnsi="仿宋" w:hint="eastAsia"/>
      <w:color w:val="000000"/>
      <w:sz w:val="24"/>
      <w:szCs w:val="24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8">
    <w:name w:val="页眉 字符"/>
    <w:basedOn w:val="style65"/>
    <w:next w:val="style4098"/>
    <w:link w:val="style31"/>
    <w:uiPriority w:val="99"/>
    <w:rPr>
      <w:rFonts w:ascii="Times New Roman" w:cs="Times New Roman" w:eastAsia="宋体" w:hAnsi="Times New Roman"/>
      <w:kern w:val="2"/>
      <w:sz w:val="18"/>
      <w:szCs w:val="18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uiPriority w:val="99"/>
    <w:rPr>
      <w:rFonts w:ascii="Times New Roman" w:cs="Times New Roman" w:eastAsia="宋体" w:hAnsi="Times New Roman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631</Words>
  <Pages>1</Pages>
  <Characters>647</Characters>
  <Application>WPS Office</Application>
  <DocSecurity>0</DocSecurity>
  <Paragraphs>186</Paragraphs>
  <ScaleCrop>false</ScaleCrop>
  <LinksUpToDate>false</LinksUpToDate>
  <CharactersWithSpaces>845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2020-08-11T09:01:00Z</dcterms:created>
  <dc:creator>Sky123.Org</dc:creator>
  <lastModifiedBy>CDY-AN20</lastModifiedBy>
  <dcterms:modified xsi:type="dcterms:W3CDTF">2021-09-30T23:42:01Z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5bed79e10a0c4ebcaebbf899a74272fd</vt:lpwstr>
  </property>
</Properties>
</file>